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68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288" w:lineRule="auto"/>
        <w:ind w:left="0"/>
        <w:jc w:val="center"/>
        <w:textAlignment w:val="auto"/>
      </w:pPr>
      <w:r>
        <w:rPr>
          <w:rFonts w:ascii="Arial" w:hAnsi="Arial" w:eastAsia="等线" w:cs="Arial"/>
          <w:b/>
          <w:sz w:val="52"/>
        </w:rPr>
        <w:t>风雨操场空调使用申请表</w:t>
      </w:r>
    </w:p>
    <w:tbl>
      <w:tblPr>
        <w:tblStyle w:val="2"/>
        <w:tblpPr w:leftFromText="180" w:rightFromText="180" w:vertAnchor="text" w:horzAnchor="page" w:tblpX="1318" w:tblpY="643"/>
        <w:tblOverlap w:val="never"/>
        <w:tblW w:w="9455" w:type="dxa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58"/>
        <w:gridCol w:w="1716"/>
        <w:gridCol w:w="1032"/>
        <w:gridCol w:w="1416"/>
        <w:gridCol w:w="1257"/>
        <w:gridCol w:w="1576"/>
      </w:tblGrid>
      <w:tr w14:paraId="3D12E763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7" w:hRule="atLeast"/>
        </w:trPr>
        <w:tc>
          <w:tcPr>
            <w:tcW w:w="245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660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0" w:after="120" w:line="288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申请组织名称</w:t>
            </w:r>
          </w:p>
        </w:tc>
        <w:tc>
          <w:tcPr>
            <w:tcW w:w="17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A85583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AB8DD0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</w:t>
            </w:r>
          </w:p>
          <w:p w14:paraId="480C17D8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2084B6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22F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0" w:after="120" w:line="288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169341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90E1C83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7" w:hRule="atLeast"/>
        </w:trPr>
        <w:tc>
          <w:tcPr>
            <w:tcW w:w="245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BAA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120" w:line="288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使用目的</w:t>
            </w:r>
          </w:p>
        </w:tc>
        <w:tc>
          <w:tcPr>
            <w:tcW w:w="6997" w:type="dxa"/>
            <w:gridSpan w:val="5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2002F8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589720A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8" w:hRule="atLeast"/>
        </w:trPr>
        <w:tc>
          <w:tcPr>
            <w:tcW w:w="245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DA9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空调使用区域</w:t>
            </w:r>
          </w:p>
          <w:p w14:paraId="11E9E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（风雨操场）</w:t>
            </w:r>
          </w:p>
        </w:tc>
        <w:tc>
          <w:tcPr>
            <w:tcW w:w="6997" w:type="dxa"/>
            <w:gridSpan w:val="5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FF60D0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DF7CEB7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91" w:hRule="atLeast"/>
        </w:trPr>
        <w:tc>
          <w:tcPr>
            <w:tcW w:w="245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583859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</w:p>
          <w:p w14:paraId="178989AC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使用时间及人员情况</w:t>
            </w:r>
          </w:p>
        </w:tc>
        <w:tc>
          <w:tcPr>
            <w:tcW w:w="6997" w:type="dxa"/>
            <w:gridSpan w:val="5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2B0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使用起止时间：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eastAsia="zh-CN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预计使用时长：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小时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活动人员数量：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人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eastAsia="zh-CN"/>
              </w:rPr>
              <w:t>；</w:t>
            </w:r>
          </w:p>
        </w:tc>
      </w:tr>
      <w:tr w14:paraId="4618463F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6" w:hRule="atLeast"/>
        </w:trPr>
        <w:tc>
          <w:tcPr>
            <w:tcW w:w="245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EAB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用电安全与空调</w:t>
            </w:r>
          </w:p>
          <w:p w14:paraId="23313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管理方案</w:t>
            </w:r>
          </w:p>
        </w:tc>
        <w:tc>
          <w:tcPr>
            <w:tcW w:w="6997" w:type="dxa"/>
            <w:gridSpan w:val="5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E9A4B5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1" w:name="_GoBack"/>
            <w:bookmarkEnd w:id="1"/>
          </w:p>
        </w:tc>
      </w:tr>
      <w:tr w14:paraId="2A1AA55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8" w:hRule="atLeast"/>
        </w:trPr>
        <w:tc>
          <w:tcPr>
            <w:tcW w:w="245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701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申请组织主管单位</w:t>
            </w:r>
          </w:p>
          <w:p w14:paraId="03636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意见（签字盖章）</w:t>
            </w:r>
          </w:p>
        </w:tc>
        <w:tc>
          <w:tcPr>
            <w:tcW w:w="6997" w:type="dxa"/>
            <w:gridSpan w:val="5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0845B3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5B8CA14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8" w:hRule="atLeast"/>
        </w:trPr>
        <w:tc>
          <w:tcPr>
            <w:tcW w:w="245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240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体育学院分管领导</w:t>
            </w:r>
          </w:p>
          <w:p w14:paraId="046F2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6997" w:type="dxa"/>
            <w:gridSpan w:val="5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3A3211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F44B47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9" w:hRule="atLeast"/>
        </w:trPr>
        <w:tc>
          <w:tcPr>
            <w:tcW w:w="245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3E8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体育学院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主要领导</w:t>
            </w:r>
          </w:p>
          <w:p w14:paraId="353E3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6997" w:type="dxa"/>
            <w:gridSpan w:val="5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AF3AB6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35ED035C">
      <w:pPr>
        <w:spacing w:before="120" w:after="120" w:line="288" w:lineRule="auto"/>
        <w:ind w:left="0"/>
        <w:jc w:val="right"/>
      </w:pPr>
      <w:r>
        <w:rPr>
          <w:rFonts w:ascii="Arial" w:hAnsi="Arial" w:eastAsia="等线" w:cs="Arial"/>
          <w:sz w:val="22"/>
        </w:rPr>
        <w:t>时间：</w:t>
      </w:r>
      <w:r>
        <w:rPr>
          <w:rFonts w:hint="eastAsia" w:ascii="宋体" w:hAnsi="宋体" w:eastAsia="宋体" w:cs="宋体"/>
          <w:i w:val="0"/>
          <w:iCs w:val="0"/>
          <w:sz w:val="2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iCs w:val="0"/>
          <w:sz w:val="22"/>
        </w:rPr>
        <w:t>年</w:t>
      </w:r>
      <w:r>
        <w:rPr>
          <w:rFonts w:hint="eastAsia" w:ascii="宋体" w:hAnsi="宋体" w:eastAsia="宋体" w:cs="宋体"/>
          <w:i w:val="0"/>
          <w:iCs w:val="0"/>
          <w:sz w:val="2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sz w:val="22"/>
        </w:rPr>
        <w:t>月</w:t>
      </w:r>
      <w:r>
        <w:rPr>
          <w:rFonts w:hint="eastAsia" w:ascii="宋体" w:hAnsi="宋体" w:eastAsia="宋体" w:cs="宋体"/>
          <w:i w:val="0"/>
          <w:iCs w:val="0"/>
          <w:sz w:val="2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sz w:val="22"/>
        </w:rPr>
        <w:t>日</w:t>
      </w:r>
    </w:p>
    <w:p w14:paraId="38468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</w:pPr>
      <w:bookmarkStart w:id="0" w:name="heading_0"/>
    </w:p>
    <w:p w14:paraId="54B8C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after="0" w:afterLines="150" w:line="48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kern w:val="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44"/>
          <w:szCs w:val="44"/>
          <w:lang w:val="en-US" w:eastAsia="zh-CN"/>
        </w:rPr>
        <w:t>风雨操场空调使用承诺书</w:t>
      </w:r>
      <w:bookmarkEnd w:id="0"/>
    </w:p>
    <w:p w14:paraId="29FED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为明确责任、规范空调使用、保障用电安全与设备完好，依据 “谁申请、谁使用、谁负责” 原则，申请方作出如下承诺：</w:t>
      </w:r>
    </w:p>
    <w:p w14:paraId="035D0B6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严格遵守学校场馆管理规定与用电安全规范，服从场地管理人员管理，按规程操作空调。</w:t>
      </w:r>
    </w:p>
    <w:p w14:paraId="12B2FF9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安排专人负责空调，离场前务必关闭空调，杜绝空转浪费。</w:t>
      </w:r>
    </w:p>
    <w:p w14:paraId="478662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不擅自改装、拆卸空调及线路，不私拉乱接电源，不违规叠加使用大功率电器。</w:t>
      </w:r>
    </w:p>
    <w:p w14:paraId="3F57274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制定现场用电安全预案，专人巡查设备状态，发现异常立即停机并上报管理部门。</w:t>
      </w:r>
    </w:p>
    <w:p w14:paraId="51D9B86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因违规使用、操作不当造成设备损坏、安全事故或财产损失，由申请方承担全部责任。</w:t>
      </w:r>
    </w:p>
    <w:p w14:paraId="7D9D6FF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活动结束后配合检查设备，确认空调关闭、场地整洁后方可离场。</w:t>
      </w:r>
    </w:p>
    <w:p w14:paraId="4AEA7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（单位）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已明晰并严格遵守以上承诺，违反规定自愿承担一切后果。</w:t>
      </w:r>
    </w:p>
    <w:p w14:paraId="751A0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</w:pPr>
    </w:p>
    <w:p w14:paraId="73DCF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</w:pPr>
    </w:p>
    <w:p w14:paraId="557D6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400" w:firstLineChars="18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承诺人：</w:t>
      </w:r>
    </w:p>
    <w:p w14:paraId="3F817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 xml:space="preserve">           申请单位（盖章）：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 xml:space="preserve">             </w:t>
      </w:r>
    </w:p>
    <w:p w14:paraId="1AC21731">
      <w:pPr>
        <w:spacing w:before="120" w:after="120" w:line="288" w:lineRule="auto"/>
        <w:ind w:left="0"/>
        <w:jc w:val="left"/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 xml:space="preserve">                                                                                                       </w:t>
      </w:r>
      <w:r>
        <w:rPr>
          <w:rFonts w:hint="default" w:eastAsia="宋体"/>
          <w:lang w:val="en-US" w:eastAsia="zh-CN"/>
        </w:rPr>
        <w:t xml:space="preserve">   </w:t>
      </w:r>
      <w:r>
        <w:rPr>
          <w:rFonts w:hint="default" w:eastAsia="宋体"/>
          <w:sz w:val="30"/>
          <w:szCs w:val="30"/>
          <w:lang w:val="en-US" w:eastAsia="zh-CN"/>
        </w:rPr>
        <w:t xml:space="preserve">年 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default" w:eastAsia="宋体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default" w:eastAsia="宋体"/>
          <w:sz w:val="30"/>
          <w:szCs w:val="30"/>
          <w:lang w:val="en-US" w:eastAsia="zh-CN"/>
        </w:rPr>
        <w:t xml:space="preserve">月  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default" w:eastAsia="宋体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default" w:eastAsia="宋体"/>
          <w:sz w:val="30"/>
          <w:szCs w:val="30"/>
          <w:lang w:val="en-US" w:eastAsia="zh-CN"/>
        </w:rPr>
        <w:t>日</w:t>
      </w:r>
    </w:p>
    <w:sectPr>
      <w:headerReference r:id="rId3" w:type="default"/>
      <w:footerReference r:id="rId4" w:type="default"/>
      <w:pgSz w:w="11905" w:h="1684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F64C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680E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8B5D41"/>
    <w:multiLevelType w:val="singleLevel"/>
    <w:tmpl w:val="1B8B5D4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A2651"/>
    <w:rsid w:val="03EF2E9E"/>
    <w:rsid w:val="05CD3FD8"/>
    <w:rsid w:val="0B07407B"/>
    <w:rsid w:val="0E1704E7"/>
    <w:rsid w:val="103D0568"/>
    <w:rsid w:val="104430E9"/>
    <w:rsid w:val="23201794"/>
    <w:rsid w:val="277E173A"/>
    <w:rsid w:val="34580ADF"/>
    <w:rsid w:val="38E36E5E"/>
    <w:rsid w:val="3DDC47DD"/>
    <w:rsid w:val="449D7C60"/>
    <w:rsid w:val="44DC3315"/>
    <w:rsid w:val="483A5A34"/>
    <w:rsid w:val="48831CF9"/>
    <w:rsid w:val="496658A3"/>
    <w:rsid w:val="4DAA7977"/>
    <w:rsid w:val="514E7348"/>
    <w:rsid w:val="51FF6894"/>
    <w:rsid w:val="56F269C8"/>
    <w:rsid w:val="5C6043D4"/>
    <w:rsid w:val="74844CAB"/>
    <w:rsid w:val="7EF360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454</Words>
  <Characters>454</Characters>
  <TotalTime>3</TotalTime>
  <ScaleCrop>false</ScaleCrop>
  <LinksUpToDate>false</LinksUpToDate>
  <CharactersWithSpaces>647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2026-05-26T06:42:00Z</dcterms:created>
  <dc:creator>Apache POI</dc:creator>
  <cp:lastModifiedBy>Janrian</cp:lastModifiedBy>
  <cp:lastPrinted>2026-05-26T07:18:00Z</cp:lastPrinted>
  <dcterms:modified xsi:type="dcterms:W3CDTF">2026-05-26T07:24:22Z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{"Label":"1","ContentProducer":"001191110102MACQD9K64010000","ProduceID":"7644087131220561084","ReservedCode1":"","ContentPropagator":"","PropagateID":"","ReservedCode2":""}</vt:lpwstr>
  </property>
  <property fmtid="{D5CDD505-2E9C-101B-9397-08002B2CF9AE}" pid="3" name="KSOTemplateDocerSaveRecord">
    <vt:lpwstr>eyJoZGlkIjoiNTlhZmQ2ZDBhY2I1ZTFmM2JjYzk0NGJlZTk4OWY4OGIiLCJ1c2VySWQiOiIyMjY3ODgzODgifQ==</vt:lpwstr>
  </property>
  <property fmtid="{D5CDD505-2E9C-101B-9397-08002B2CF9AE}" pid="4" name="KSOProductBuildVer">
    <vt:lpwstr>2052-12.1.0.26375</vt:lpwstr>
  </property>
  <property fmtid="{D5CDD505-2E9C-101B-9397-08002B2CF9AE}" pid="5" name="ICV">
    <vt:lpwstr>5CEEB5D58DC24D9EBD44424D8981F018_13</vt:lpwstr>
  </property>
</Properties>
</file>